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Liberation Mono" w:hAnsi="Liberation Mono"/>
          <w:sz w:val="24"/>
        </w:rPr>
      </w:pPr>
      <w:r>
        <w:rPr>
          <w:rFonts w:ascii="Liberation Mono" w:hAnsi="Liberation Mono"/>
          <w:sz w:val="24"/>
        </w:rPr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Greetings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This email is to inform you that the FIU Small Business Legal Clinic is opening a new file at your request to assist you with registering one or more trademarks.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In the near future, I will be sending an email requesting the specific information needed to prepare the trademark registration application(s).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Our services are free but there is a one-time $25 administrative fee. Please pay the fee on-line using a credit card at the following link: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https://law.fiu.edu/product/small-business-clinic-administrative-fee/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Also, you must "sign" the attached PDF Retainer Agreement. Simply type your name in the input field and then return the PDF file to me as an email attachment.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Liberation Mono" w:hAnsi="Liberation Mono"/>
          <w:sz w:val="24"/>
        </w:rPr>
      </w:pPr>
      <w:r>
        <w:rPr>
          <w:sz w:val="24"/>
        </w:rPr>
        <w:t>Please do not hesitate to contact me at &lt;&lt;</w:t>
      </w:r>
      <w:r>
        <w:rPr/>
        <w:t>phone number</w:t>
      </w:r>
      <w:r>
        <w:rPr>
          <w:sz w:val="24"/>
        </w:rPr>
        <w:t>&gt;&gt; if you have any questions.</w:t>
      </w:r>
    </w:p>
    <w:p>
      <w:pPr>
        <w:pStyle w:val="Normal"/>
        <w:rPr>
          <w:rFonts w:ascii="Liberation Sans" w:hAnsi="Liberation Sans"/>
        </w:rPr>
      </w:pPr>
      <w:r>
        <w:rPr/>
      </w:r>
    </w:p>
    <w:p>
      <w:pPr>
        <w:pStyle w:val="Normal"/>
        <w:rPr>
          <w:rFonts w:ascii="Liberation Sans" w:hAnsi="Liberation Sans"/>
        </w:rPr>
      </w:pPr>
      <w:r>
        <w:rPr>
          <w:sz w:val="24"/>
        </w:rPr>
        <w:t xml:space="preserve">Let me know if you have questions </w:t>
      </w:r>
    </w:p>
    <w:p>
      <w:pPr>
        <w:pStyle w:val="Normal"/>
        <w:rPr>
          <w:rFonts w:ascii="Liberation Sans" w:hAnsi="Liberation Sans"/>
        </w:rPr>
      </w:pPr>
      <w:r>
        <w:rPr/>
      </w:r>
    </w:p>
    <w:p>
      <w:pPr>
        <w:pStyle w:val="Normal"/>
        <w:rPr>
          <w:rFonts w:ascii="Liberation Sans" w:hAnsi="Liberation Sans"/>
        </w:rPr>
      </w:pPr>
      <w:r>
        <w:rPr>
          <w:sz w:val="24"/>
        </w:rPr>
        <w:t>Sincerely &lt;&lt;student name&gt;&gt;</w:t>
      </w:r>
    </w:p>
    <w:p>
      <w:pPr>
        <w:pStyle w:val="Normal"/>
        <w:rPr>
          <w:rFonts w:ascii="Liberation Sans" w:hAnsi="Liberation Sans"/>
        </w:rPr>
      </w:pPr>
      <w:r>
        <w:rPr/>
      </w:r>
    </w:p>
    <w:p>
      <w:pPr>
        <w:pStyle w:val="Normal"/>
        <w:rPr/>
      </w:pPr>
      <w:r>
        <w:rPr/>
        <w:t>-------------------------------------------------</w:t>
      </w:r>
    </w:p>
    <w:p>
      <w:pPr>
        <w:pStyle w:val="Normal"/>
        <w:rPr/>
      </w:pPr>
      <w:r>
        <w:rPr>
          <w:rFonts w:eastAsia="DejaVu Sans" w:cs="FreeSans"/>
          <w:color w:val="auto"/>
          <w:kern w:val="2"/>
          <w:sz w:val="24"/>
          <w:szCs w:val="24"/>
          <w:lang w:val="en-US" w:eastAsia="zh-CN" w:bidi="hi-IN"/>
        </w:rPr>
        <w:t>The link below describes the Clinic's trademark service.</w:t>
      </w:r>
    </w:p>
    <w:p>
      <w:pPr>
        <w:pStyle w:val="Normal"/>
        <w:rPr/>
      </w:pPr>
      <w:r>
        <w:rPr/>
        <w:t>https://fiuclinic.org/client_education/clinic_trademark_service.html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Click the following link for a page entitled "Trademark Basics"</w:t>
      </w:r>
    </w:p>
    <w:p>
      <w:pPr>
        <w:pStyle w:val="Normal"/>
        <w:rPr>
          <w:sz w:val="24"/>
          <w:shd w:fill="auto" w:val="clear"/>
        </w:rPr>
      </w:pPr>
      <w:r>
        <w:rPr>
          <w:sz w:val="24"/>
          <w:shd w:fill="auto" w:val="clear"/>
        </w:rPr>
        <w:t>https://fiuclinic.org/client_education/trademark-basics.html</w:t>
      </w:r>
    </w:p>
    <w:p>
      <w:pPr>
        <w:pStyle w:val="Normal"/>
        <w:rPr>
          <w:sz w:val="24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rPr>
          <w:sz w:val="24"/>
          <w:shd w:fill="auto" w:val="clear"/>
        </w:rPr>
      </w:pPr>
      <w:r>
        <w:rPr>
          <w:sz w:val="24"/>
          <w:shd w:fill="auto" w:val="clear"/>
        </w:rPr>
      </w:r>
    </w:p>
    <w:p>
      <w:pPr>
        <w:pStyle w:val="Normal"/>
        <w:rPr/>
      </w:pPr>
      <w:r>
        <w:rPr/>
        <w:t>N</w:t>
      </w:r>
      <w:r>
        <w:rPr>
          <w:shd w:fill="FFFF00" w:val="clear"/>
        </w:rPr>
        <w:t>OTE TO STUDENT:  ATTACH A PDF COPY OF THE ELECTRONIC RETAINER TO THE OUTGOING EMAIL - file name: retainer-electronic.pdf.  You can download it from "Forms Collection #1 which is linked on the Clinic Resource Pa</w:t>
      </w:r>
      <w:r>
        <w:rPr/>
        <w:t>ge.</w:t>
      </w:r>
      <w:r>
        <w:rPr>
          <w:sz w:val="24"/>
          <w:shd w:fill="auto" w:val="clear"/>
        </w:rPr>
        <w:t xml:space="preserve"> </w:t>
      </w:r>
    </w:p>
    <w:sectPr>
      <w:footerReference w:type="default" r:id="rId2"/>
      <w:type w:val="nextPage"/>
      <w:pgSz w:w="12240" w:h="15840"/>
      <w:pgMar w:left="1440" w:right="1440" w:gutter="0" w:header="0" w:top="1440" w:footer="657" w:bottom="12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 Narrow">
    <w:charset w:val="01"/>
    <w:family w:val="swiss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Courier New">
    <w:charset w:val="01"/>
    <w:family w:val="swiss"/>
    <w:pitch w:val="default"/>
  </w:font>
  <w:font w:name="Calibri">
    <w:charset w:val="01"/>
    <w:family w:val="swiss"/>
    <w:pitch w:val="default"/>
  </w:font>
  <w:font w:name="Liberation Mono">
    <w:altName w:val="Courier New"/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Liberation Sans" w:hAnsi="Liberation Sans" w:cs="Courier New"/>
        <w:sz w:val="18"/>
        <w:szCs w:val="18"/>
      </w:rPr>
    </w:pPr>
    <w:r>
      <w:rPr>
        <w:rFonts w:cs="Courier New"/>
        <w:sz w:val="18"/>
        <w:szCs w:val="18"/>
      </w:rPr>
    </w:r>
  </w:p>
</w:ftr>
</file>

<file path=word/settings.xml><?xml version="1.0" encoding="utf-8"?>
<w:settings xmlns:w="http://schemas.openxmlformats.org/wordprocessingml/2006/main">
  <w:zoom w:val="bestFit" w:percent="182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FreeSans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tabs>
        <w:tab w:val="clear" w:pos="709"/>
      </w:tabs>
      <w:suppressAutoHyphens w:val="false"/>
      <w:overflowPunct w:val="false"/>
      <w:bidi w:val="0"/>
      <w:spacing w:before="0" w:after="0"/>
      <w:jc w:val="left"/>
    </w:pPr>
    <w:rPr>
      <w:rFonts w:ascii="Liberation Sans" w:hAnsi="Liberation Sans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TextBody"/>
    <w:qFormat/>
    <w:pPr>
      <w:keepNext w:val="true"/>
      <w:keepLines/>
      <w:widowControl/>
      <w:outlineLvl w:val="0"/>
    </w:pPr>
    <w:rPr>
      <w:rFonts w:ascii="Arial Narrow" w:hAnsi="Arial Narrow" w:cs="Arial Narrow"/>
      <w:b/>
      <w:bCs/>
    </w:rPr>
  </w:style>
  <w:style w:type="paragraph" w:styleId="Heading2">
    <w:name w:val="Heading 2"/>
    <w:basedOn w:val="Normal"/>
    <w:next w:val="TextBody"/>
    <w:qFormat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TextBody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TextBody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AIAHeadingRegistered">
    <w:name w:val="AIA Heading Registered"/>
    <w:qFormat/>
    <w:rPr>
      <w:rFonts w:ascii="Courier New" w:hAnsi="Courier New" w:cs="Courier New"/>
      <w:sz w:val="20"/>
      <w:szCs w:val="20"/>
      <w:vertAlign w:val="superscript"/>
    </w:rPr>
  </w:style>
  <w:style w:type="character" w:styleId="AIAHeadingTrademark">
    <w:name w:val="AIA Heading Trademark"/>
    <w:qFormat/>
    <w:rPr>
      <w:rFonts w:ascii="Courier New" w:hAnsi="Courier New" w:cs="Courier New"/>
      <w:sz w:val="20"/>
      <w:szCs w:val="20"/>
      <w:vertAlign w:val="superscript"/>
    </w:rPr>
  </w:style>
  <w:style w:type="character" w:styleId="AIAEmphasis">
    <w:name w:val="AIA Emphasis"/>
    <w:qFormat/>
    <w:rPr>
      <w:rFonts w:ascii="Arial Narrow" w:hAnsi="Arial Narrow" w:cs="Arial Narrow"/>
      <w:b/>
      <w:bCs/>
      <w:sz w:val="20"/>
      <w:szCs w:val="20"/>
    </w:rPr>
  </w:style>
  <w:style w:type="character" w:styleId="AIAFillPointText">
    <w:name w:val="AIA FillPoint Text"/>
    <w:qFormat/>
    <w:rPr>
      <w:rFonts w:ascii="Times New Roman" w:hAnsi="Times New Roman" w:cs="Times New Roman"/>
      <w:color w:val="00000A"/>
      <w:sz w:val="20"/>
      <w:szCs w:val="20"/>
      <w:u w:val="none"/>
    </w:rPr>
  </w:style>
  <w:style w:type="character" w:styleId="AIAParagraphNumber">
    <w:name w:val="AIA Paragraph Number"/>
    <w:qFormat/>
    <w:rPr>
      <w:rFonts w:ascii="Arial Narrow" w:hAnsi="Arial Narrow" w:cs="Arial Narrow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AIACheckbox">
    <w:name w:val="AIA Checkbox"/>
    <w:basedOn w:val="DefaultParagraphFont"/>
    <w:qFormat/>
    <w:rPr>
      <w:rFonts w:ascii="Arial" w:hAnsi="Arial" w:cs="Arial"/>
      <w:sz w:val="20"/>
      <w:szCs w:val="20"/>
    </w:rPr>
  </w:style>
  <w:style w:type="character" w:styleId="AIAFillPointCheckbox">
    <w:name w:val="AIA FillPoint Checkbox"/>
    <w:basedOn w:val="DefaultParagraphFont"/>
    <w:qFormat/>
    <w:rPr>
      <w:rFonts w:ascii="Arial Narrow" w:hAnsi="Arial Narrow" w:cs="Arial Narrow"/>
      <w:b/>
      <w:bCs/>
      <w:caps/>
      <w:sz w:val="22"/>
      <w:szCs w:val="22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AIAIndexBoldChar2">
    <w:name w:val="AIA Index Bold Char2"/>
    <w:qFormat/>
    <w:rPr>
      <w:rFonts w:cs="Times New Roman"/>
      <w:b/>
      <w:bCs/>
    </w:rPr>
  </w:style>
  <w:style w:type="character" w:styleId="DeltaViewInsertion">
    <w:name w:val="DeltaView Insertion"/>
    <w:qFormat/>
    <w:rPr>
      <w:color w:val="0000FF"/>
      <w:spacing w:val="0"/>
      <w:u w:val="double"/>
    </w:rPr>
  </w:style>
  <w:style w:type="character" w:styleId="VisitedInternetLink">
    <w:name w:val="FollowedHyper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TextBody">
    <w:name w:val="Body Text"/>
    <w:basedOn w:val="Normal"/>
    <w:pPr>
      <w:spacing w:before="0" w:after="144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andFooter">
    <w:name w:val="Header and Footer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suppressLineNumbers/>
      <w:tabs>
        <w:tab w:val="center" w:pos="4986" w:leader="none"/>
        <w:tab w:val="right" w:pos="9972" w:leader="none"/>
      </w:tabs>
      <w:jc w:val="center"/>
    </w:pPr>
    <w:rPr>
      <w:sz w:val="18"/>
    </w:rPr>
  </w:style>
  <w:style w:type="paragraph" w:styleId="ListBullet4">
    <w:name w:val="List Bullet 4"/>
    <w:basedOn w:val="List"/>
    <w:qFormat/>
    <w:pPr>
      <w:spacing w:before="0" w:after="120"/>
      <w:ind w:left="14" w:right="0" w:hanging="360"/>
    </w:pPr>
    <w:rPr/>
  </w:style>
  <w:style w:type="paragraph" w:styleId="Numbering1Cont">
    <w:name w:val="Numbering 1 Cont."/>
    <w:basedOn w:val="List"/>
    <w:qFormat/>
    <w:pPr>
      <w:spacing w:before="0" w:after="120"/>
      <w:outlineLvl w:val="0"/>
    </w:pPr>
    <w:rPr/>
  </w:style>
  <w:style w:type="paragraph" w:styleId="ListParagraph">
    <w:name w:val="List Paragraph"/>
    <w:basedOn w:val="Normal"/>
    <w:qFormat/>
    <w:pPr>
      <w:widowControl/>
      <w:spacing w:lineRule="auto" w:line="276" w:before="0" w:after="200"/>
      <w:ind w:left="720" w:right="0" w:hanging="0"/>
    </w:pPr>
    <w:rPr>
      <w:rFonts w:ascii="Calibri" w:hAnsi="Calibri" w:eastAsia="Calibri"/>
      <w:sz w:val="22"/>
      <w:szCs w:val="22"/>
    </w:rPr>
  </w:style>
  <w:style w:type="paragraph" w:styleId="Style23">
    <w:name w:val="Style 23"/>
    <w:basedOn w:val="Normal"/>
    <w:qFormat/>
    <w:pPr>
      <w:widowControl/>
      <w:suppressAutoHyphens w:val="false"/>
    </w:pPr>
    <w:rPr>
      <w:sz w:val="24"/>
    </w:rPr>
  </w:style>
  <w:style w:type="paragraph" w:styleId="Style0">
    <w:name w:val="Style 0"/>
    <w:basedOn w:val="Normal"/>
    <w:qFormat/>
    <w:pPr>
      <w:widowControl/>
      <w:suppressAutoHyphens w:val="false"/>
    </w:pPr>
    <w:rPr>
      <w:sz w:val="24"/>
    </w:rPr>
  </w:style>
  <w:style w:type="paragraph" w:styleId="Header">
    <w:name w:val="Header"/>
    <w:basedOn w:val="Normal"/>
    <w:pPr>
      <w:suppressLineNumbers/>
      <w:tabs>
        <w:tab w:val="center" w:pos="4680" w:leader="none"/>
        <w:tab w:val="right" w:pos="9360" w:leader="none"/>
      </w:tabs>
    </w:pPr>
    <w:rPr/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spacing w:before="0" w:after="120"/>
      <w:ind w:left="360" w:right="0" w:hanging="0"/>
    </w:pPr>
    <w:rPr/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Title">
    <w:name w:val="Title"/>
    <w:basedOn w:val="Normal"/>
    <w:next w:val="Subtitle"/>
    <w:qFormat/>
    <w:pPr>
      <w:widowControl/>
      <w:jc w:val="center"/>
    </w:pPr>
    <w:rPr>
      <w:b/>
      <w:bCs/>
      <w:sz w:val="24"/>
      <w:szCs w:val="24"/>
    </w:rPr>
  </w:style>
  <w:style w:type="paragraph" w:styleId="Subtitle">
    <w:name w:val="Subtitle"/>
    <w:basedOn w:val="Heading"/>
    <w:next w:val="TextBody"/>
    <w:qFormat/>
    <w:pPr>
      <w:jc w:val="center"/>
    </w:pPr>
    <w:rPr>
      <w:i/>
      <w:iCs/>
      <w:sz w:val="28"/>
      <w:szCs w:val="28"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AIAAgreementBodyText">
    <w:name w:val="AIA Agreement Body Text"/>
    <w:qFormat/>
    <w:pPr>
      <w:widowControl/>
      <w:tabs>
        <w:tab w:val="clear" w:pos="709"/>
        <w:tab w:val="left" w:pos="720" w:leader="none"/>
      </w:tabs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Italics">
    <w:name w:val="AIA Italics"/>
    <w:basedOn w:val="AIAAgreementBodyText"/>
    <w:qFormat/>
    <w:pPr/>
    <w:rPr>
      <w:i/>
      <w:iCs/>
    </w:rPr>
  </w:style>
  <w:style w:type="paragraph" w:styleId="AIAFillPointParagraph">
    <w:name w:val="AIA FillPoint Paragraph"/>
    <w:qFormat/>
    <w:pPr>
      <w:widowControl/>
      <w:shd w:val="clear" w:fill="C0C0C0"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DejaVu Sans" w:cs="FreeSans"/>
      <w:color w:val="auto"/>
      <w:kern w:val="2"/>
      <w:sz w:val="20"/>
      <w:szCs w:val="20"/>
      <w:lang w:val="en-US" w:eastAsia="zh-CN" w:bidi="hi-IN"/>
    </w:rPr>
  </w:style>
  <w:style w:type="paragraph" w:styleId="AIATableofArticles">
    <w:name w:val="AIA Table of Articles"/>
    <w:qFormat/>
    <w:pPr>
      <w:widowControl w:val="false"/>
      <w:suppressAutoHyphens w:val="true"/>
      <w:overflowPunct w:val="false"/>
      <w:bidi w:val="0"/>
      <w:spacing w:before="0" w:after="0"/>
      <w:ind w:left="720" w:right="0" w:hanging="720"/>
      <w:jc w:val="lef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BodyTextHanging">
    <w:name w:val="AIA Body Text Hanging"/>
    <w:basedOn w:val="AIAAgreementBodyText"/>
    <w:qFormat/>
    <w:pPr>
      <w:spacing w:before="0" w:after="0"/>
      <w:ind w:left="1188" w:right="0" w:hanging="468"/>
    </w:pPr>
    <w:rPr/>
  </w:style>
  <w:style w:type="paragraph" w:styleId="AIASubheading">
    <w:name w:val="AIA Subheading"/>
    <w:basedOn w:val="AIAAgreementBodyText"/>
    <w:qFormat/>
    <w:pPr>
      <w:keepNext w:val="true"/>
      <w:keepLines/>
    </w:pPr>
    <w:rPr>
      <w:rFonts w:ascii="Arial Narrow" w:hAnsi="Arial Narrow" w:cs="Arial Narrow"/>
      <w:b/>
      <w:bCs/>
    </w:rPr>
  </w:style>
  <w:style w:type="paragraph" w:styleId="AIAAgreementSubHeader1">
    <w:name w:val="AIA Agreement Sub Header 1"/>
    <w:qFormat/>
    <w:pPr>
      <w:widowControl/>
      <w:suppressAutoHyphens w:val="true"/>
      <w:overflowPunct w:val="false"/>
      <w:bidi w:val="0"/>
      <w:spacing w:before="240" w:after="0"/>
      <w:jc w:val="left"/>
    </w:pPr>
    <w:rPr>
      <w:rFonts w:ascii="Courier New" w:hAnsi="Courier New" w:eastAsia="DejaVu Sans" w:cs="Courier New"/>
      <w:b/>
      <w:bCs/>
      <w:i/>
      <w:iCs/>
      <w:color w:val="auto"/>
      <w:kern w:val="2"/>
      <w:sz w:val="28"/>
      <w:szCs w:val="28"/>
      <w:lang w:val="en-US" w:eastAsia="zh-CN" w:bidi="hi-IN"/>
    </w:rPr>
  </w:style>
  <w:style w:type="paragraph" w:styleId="AIABodyTextIndented">
    <w:name w:val="AIA Body Text Indented"/>
    <w:basedOn w:val="AIAAgreementBodyText"/>
    <w:qFormat/>
    <w:pPr>
      <w:spacing w:before="0" w:after="0"/>
      <w:ind w:left="720" w:right="0" w:hanging="0"/>
    </w:pPr>
    <w:rPr/>
  </w:style>
  <w:style w:type="paragraph" w:styleId="AIAFillPointParagraphRight">
    <w:name w:val="AIA FillPoint Paragraph Right"/>
    <w:qFormat/>
    <w:pPr>
      <w:widowControl w:val="false"/>
      <w:suppressAutoHyphens w:val="true"/>
      <w:overflowPunct w:val="false"/>
      <w:bidi w:val="0"/>
      <w:spacing w:before="0" w:after="0"/>
      <w:jc w:val="right"/>
    </w:pPr>
    <w:rPr>
      <w:rFonts w:ascii="Times New Roman" w:hAnsi="Times New Roman" w:eastAsia="DejaVu Sans" w:cs="FreeSans"/>
      <w:color w:val="auto"/>
      <w:kern w:val="2"/>
      <w:sz w:val="24"/>
      <w:szCs w:val="24"/>
      <w:lang w:val="en-US" w:eastAsia="zh-CN" w:bidi="hi-IN"/>
    </w:rPr>
  </w:style>
  <w:style w:type="paragraph" w:styleId="AIAItalicsHanging">
    <w:name w:val="AIA Italics Hanging"/>
    <w:basedOn w:val="AIAItalics"/>
    <w:qFormat/>
    <w:pPr>
      <w:spacing w:before="0" w:after="0"/>
      <w:ind w:left="1191" w:right="0" w:hanging="0"/>
    </w:pPr>
    <w:rPr/>
  </w:style>
  <w:style w:type="paragraph" w:styleId="AIADigitalSignature">
    <w:name w:val="AIA Digital Signature"/>
    <w:qFormat/>
    <w:pPr>
      <w:widowControl/>
      <w:suppressAutoHyphens w:val="true"/>
      <w:overflowPunct w:val="false"/>
      <w:bidi w:val="0"/>
      <w:spacing w:before="0" w:after="60"/>
      <w:jc w:val="center"/>
    </w:pPr>
    <w:rPr>
      <w:rFonts w:ascii="Arial" w:hAnsi="Arial" w:eastAsia="DejaVu Sans" w:cs="Arial"/>
      <w:b/>
      <w:bCs/>
      <w:color w:val="auto"/>
      <w:kern w:val="2"/>
      <w:sz w:val="20"/>
      <w:szCs w:val="20"/>
      <w:lang w:val="en-US" w:eastAsia="zh-CN" w:bidi="hi-IN"/>
    </w:rPr>
  </w:style>
  <w:style w:type="paragraph" w:styleId="AIASignatureBlock">
    <w:name w:val="AIA Signature Block"/>
    <w:basedOn w:val="AIAAgreementBodyText"/>
    <w:qFormat/>
    <w:pPr/>
    <w:rPr/>
  </w:style>
  <w:style w:type="paragraph" w:styleId="BlockQuotation">
    <w:name w:val="Block Quotation"/>
    <w:basedOn w:val="Normal"/>
    <w:qFormat/>
    <w:pPr>
      <w:spacing w:before="0" w:after="283"/>
      <w:ind w:left="567" w:right="567" w:hanging="0"/>
    </w:pPr>
    <w:rPr/>
  </w:style>
  <w:style w:type="numbering" w:styleId="Numbering123">
    <w:name w:val="Numbering 123"/>
    <w:qFormat/>
  </w:style>
  <w:style w:type="numbering" w:styleId="Numbering1">
    <w:name w:val="Numbering 1"/>
    <w:qFormat/>
  </w:style>
  <w:style w:type="numbering" w:styleId="Numbering2">
    <w:name w:val="Numbering 2"/>
    <w:qFormat/>
  </w:style>
  <w:style w:type="numbering" w:styleId="Numbering4">
    <w:name w:val="Numbering 4"/>
    <w:qFormat/>
  </w:style>
  <w:style w:type="numbering" w:styleId="NumberingABC">
    <w:name w:val="Numbering-ABC"/>
    <w:qFormat/>
  </w:style>
  <w:style w:type="numbering" w:styleId="Numbering11">
    <w:name w:val="Numbering - 1.1"/>
    <w:qFormat/>
  </w:style>
  <w:style w:type="numbering" w:styleId="Numbering1a">
    <w:name w:val="Numbering-1-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john</Template>
  <TotalTime>207</TotalTime>
  <Application>LibreOffice/7.4.7.2$Linux_X86_64 LibreOffice_project/40$Build-2</Application>
  <AppVersion>15.0000</AppVersion>
  <Pages>1</Pages>
  <Words>188</Words>
  <Characters>1156</Characters>
  <CharactersWithSpaces>1333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2020-07-29T17:17:53Z</dcterms:created>
  <dc:creator/>
  <dc:description/>
  <dc:language>en-US</dc:language>
  <cp:lastModifiedBy>John Little</cp:lastModifiedBy>
  <dcterms:modified xsi:type="dcterms:W3CDTF">2025-02-02T11:13:17Z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